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Identidad y apropiación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24/07/2020.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Afianzamiento de lectura, escritura y producción textual.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Ante las festividades venideras hemos de prepararnos como EMBAJADORES de Cali y Colombia, por ello te pido elaborar un texto en el formato que elijas, como: periódico - folleto - volante - carta, entre otros. Lo importante es producir un textos que transmita información para el lector (puedes enriquecerlo con imágenes.)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fuente de inspiración te propongo ver los siguientes videos: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https://www.youtube.com/watch?v=NOpERyqHipg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https://www.youtube.com/watch?v=iDku8mKzd_A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https://www.youtube.com/watch?v=7KxkMLAZlzw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https://www.youtube.com/watch?v=B-zWKYqmYBA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https://www.youtube.com/watch?v=TKZ-725roW4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https://www.youtube.com/watch?v=_muT1CANDU4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https://www.youtube.com/watch?v=dZYMW7UdMmE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Ahora realiza la siguiente sopa de letras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503141" cy="4578562"/>
            <wp:effectExtent b="962289" l="-962289" r="-962289" t="962289"/>
            <wp:docPr id="10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3141" cy="4578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20160" w:w="12240"/>
      <w:pgMar w:bottom="1440.0000000000002" w:top="566.9291338582677" w:left="1077.1653543307089" w:right="1077.1653543307089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61597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Lenguaje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13-24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KZ-725roW4" TargetMode="External"/><Relationship Id="rId10" Type="http://schemas.openxmlformats.org/officeDocument/2006/relationships/hyperlink" Target="https://www.youtube.com/watch?v=B-zWKYqmYBA" TargetMode="External"/><Relationship Id="rId13" Type="http://schemas.openxmlformats.org/officeDocument/2006/relationships/hyperlink" Target="https://www.youtube.com/watch?v=dZYMW7UdMmE" TargetMode="External"/><Relationship Id="rId12" Type="http://schemas.openxmlformats.org/officeDocument/2006/relationships/hyperlink" Target="https://www.youtube.com/watch?v=_muT1CANDU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KxkMLAZlzw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NOpERyqHipg" TargetMode="External"/><Relationship Id="rId8" Type="http://schemas.openxmlformats.org/officeDocument/2006/relationships/hyperlink" Target="https://www.youtube.com/watch?v=iDku8mKzd_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4724chr8kKNiVSYzCmVUymYXg==">AMUW2mWWCpiSGICb17c3T9KbuGBkWjRV9k6LW/FyW293eHQrouxWbMMnmkuaivsH2sn27DDmeGpJWjgeO0tozuLd4jYUHnYJqNysWNmp+DIKIF2N3VCNq/s=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2020-04-01T09:03:00Z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